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131E" w:rsidRDefault="005026DB" w:rsidP="005026DB">
      <w:pPr>
        <w:pStyle w:val="a3"/>
        <w:numPr>
          <w:ilvl w:val="0"/>
          <w:numId w:val="1"/>
        </w:numPr>
        <w:ind w:firstLineChars="0"/>
      </w:pPr>
      <w:bookmarkStart w:id="0" w:name="OLE_LINK1"/>
      <w:bookmarkStart w:id="1" w:name="_GoBack"/>
      <w:r>
        <w:rPr>
          <w:rFonts w:hint="eastAsia"/>
        </w:rPr>
        <w:t>访问龙港市公共资源交易网（</w:t>
      </w:r>
      <w:r w:rsidRPr="005026DB">
        <w:t>http://www.zjlg.gov.cn/col/col1229004774/index.html</w:t>
      </w:r>
      <w:r>
        <w:rPr>
          <w:rFonts w:hint="eastAsia"/>
        </w:rPr>
        <w:t>），点击“电子保函平台”访问，或者直接访问（</w:t>
      </w:r>
      <w:r w:rsidRPr="005026DB">
        <w:t>http://117.149.228.170:8888/longgangbh/</w:t>
      </w:r>
      <w:r>
        <w:rPr>
          <w:rFonts w:hint="eastAsia"/>
        </w:rPr>
        <w:t>）</w:t>
      </w:r>
    </w:p>
    <w:p w:rsidR="005026DB" w:rsidRDefault="005026DB" w:rsidP="005026DB">
      <w:r>
        <w:rPr>
          <w:noProof/>
        </w:rPr>
        <w:drawing>
          <wp:inline distT="0" distB="0" distL="0" distR="0" wp14:anchorId="2F7214E1" wp14:editId="460DC01E">
            <wp:extent cx="5274310" cy="28416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6DB" w:rsidRDefault="005026DB" w:rsidP="005026DB">
      <w:r>
        <w:rPr>
          <w:rFonts w:hint="eastAsia"/>
        </w:rPr>
        <w:t>2、插上ca锁，点击登录，输入ca锁密码。</w:t>
      </w:r>
    </w:p>
    <w:p w:rsidR="005026DB" w:rsidRDefault="005026DB" w:rsidP="005026DB">
      <w:r>
        <w:rPr>
          <w:noProof/>
        </w:rPr>
        <w:drawing>
          <wp:inline distT="0" distB="0" distL="0" distR="0" wp14:anchorId="500206A9" wp14:editId="517DDE6D">
            <wp:extent cx="5274310" cy="284162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6DB" w:rsidRDefault="005026DB" w:rsidP="005026DB">
      <w:r>
        <w:rPr>
          <w:rFonts w:hint="eastAsia"/>
        </w:rPr>
        <w:t>3、点击“立即申请”进入项目选择页面；</w:t>
      </w:r>
    </w:p>
    <w:p w:rsidR="005026DB" w:rsidRDefault="005026DB" w:rsidP="005026DB">
      <w:r>
        <w:rPr>
          <w:noProof/>
        </w:rPr>
        <w:lastRenderedPageBreak/>
        <w:drawing>
          <wp:inline distT="0" distB="0" distL="0" distR="0" wp14:anchorId="37F65AAE" wp14:editId="4447DA7C">
            <wp:extent cx="5274310" cy="284162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6DB" w:rsidRDefault="005026DB" w:rsidP="005026DB">
      <w:r>
        <w:rPr>
          <w:rFonts w:hint="eastAsia"/>
        </w:rPr>
        <w:t>4、找到对应项目，点击“立即申请”，进入金融机构选择页面；</w:t>
      </w:r>
    </w:p>
    <w:p w:rsidR="005026DB" w:rsidRDefault="005026DB" w:rsidP="005026DB">
      <w:r>
        <w:rPr>
          <w:noProof/>
        </w:rPr>
        <w:drawing>
          <wp:inline distT="0" distB="0" distL="0" distR="0" wp14:anchorId="70AB63F6" wp14:editId="6B561D33">
            <wp:extent cx="5274310" cy="284162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6DB" w:rsidRDefault="005026DB" w:rsidP="005026DB">
      <w:r>
        <w:rPr>
          <w:rFonts w:hint="eastAsia"/>
        </w:rPr>
        <w:t>5、选择你要使用的金融机构，进行后续的信息填写以及支付流程；</w:t>
      </w:r>
    </w:p>
    <w:p w:rsidR="005026DB" w:rsidRDefault="005026DB" w:rsidP="005026DB">
      <w:r>
        <w:rPr>
          <w:noProof/>
        </w:rPr>
        <w:lastRenderedPageBreak/>
        <w:drawing>
          <wp:inline distT="0" distB="0" distL="0" distR="0" wp14:anchorId="7C4C1D59" wp14:editId="34A93B91">
            <wp:extent cx="5274310" cy="284162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6DB" w:rsidRDefault="005026DB" w:rsidP="005026DB">
      <w:r>
        <w:rPr>
          <w:rFonts w:hint="eastAsia"/>
        </w:rPr>
        <w:t>6、</w:t>
      </w:r>
      <w:proofErr w:type="gramStart"/>
      <w:r>
        <w:rPr>
          <w:rFonts w:hint="eastAsia"/>
        </w:rPr>
        <w:t>待支付</w:t>
      </w:r>
      <w:proofErr w:type="gramEnd"/>
      <w:r>
        <w:rPr>
          <w:rFonts w:hint="eastAsia"/>
        </w:rPr>
        <w:t>完成出函后，可以在用户中心查看保函申请状态，状态为“查看”的表示已经申请成功，状态为“申请中”表示还</w:t>
      </w:r>
      <w:proofErr w:type="gramStart"/>
      <w:r>
        <w:rPr>
          <w:rFonts w:hint="eastAsia"/>
        </w:rPr>
        <w:t>未完成出函</w:t>
      </w:r>
      <w:proofErr w:type="gramEnd"/>
      <w:r>
        <w:rPr>
          <w:rFonts w:hint="eastAsia"/>
        </w:rPr>
        <w:t>流程，需要点击进去走完后续流程。</w:t>
      </w:r>
    </w:p>
    <w:p w:rsidR="005026DB" w:rsidRPr="005026DB" w:rsidRDefault="005026DB" w:rsidP="005026DB">
      <w:r>
        <w:rPr>
          <w:noProof/>
        </w:rPr>
        <w:drawing>
          <wp:inline distT="0" distB="0" distL="0" distR="0" wp14:anchorId="6499456A" wp14:editId="7246C195">
            <wp:extent cx="5274310" cy="284162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bookmarkEnd w:id="1"/>
    </w:p>
    <w:sectPr w:rsidR="005026DB" w:rsidRPr="005026D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EC41BC"/>
    <w:multiLevelType w:val="hybridMultilevel"/>
    <w:tmpl w:val="651A0D6C"/>
    <w:lvl w:ilvl="0" w:tplc="FDD2EC1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680D"/>
    <w:rsid w:val="0036680D"/>
    <w:rsid w:val="005026DB"/>
    <w:rsid w:val="005E131E"/>
    <w:rsid w:val="00B32F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237BC1E-E677-44DD-A7EB-A58DD8204D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26DB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47</Words>
  <Characters>272</Characters>
  <Application>Microsoft Office Word</Application>
  <DocSecurity>0</DocSecurity>
  <Lines>2</Lines>
  <Paragraphs>1</Paragraphs>
  <ScaleCrop>false</ScaleCrop>
  <Company/>
  <LinksUpToDate>false</LinksUpToDate>
  <CharactersWithSpaces>318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4</cp:revision>
  <dcterms:created xsi:type="dcterms:W3CDTF">2020-12-22T06:05:00Z</dcterms:created>
  <dcterms:modified xsi:type="dcterms:W3CDTF">2020-12-22T06:20:00Z</dcterms:modified>
</cp:coreProperties>
</file>